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江苏省户政业务办理新政八问</w:t>
      </w:r>
    </w:p>
    <w:p>
      <w:pPr>
        <w:rPr>
          <w:rFonts w:hint="eastAsia" w:ascii="Times New Roman" w:hAnsi="Times New Roman" w:cs="Times New Roman" w:eastAsiaTheme="minorEastAsia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w w:val="92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w w:val="92"/>
          <w:sz w:val="32"/>
          <w:szCs w:val="32"/>
        </w:rPr>
        <w:instrText xml:space="preserve"> HYPERLINK "http://www.js.gov.cn/art/2018/11/20/art_60075_7886355.html" </w:instrText>
      </w:r>
      <w:r>
        <w:rPr>
          <w:rFonts w:hint="default" w:ascii="Times New Roman" w:hAnsi="Times New Roman" w:cs="Times New Roman"/>
          <w:w w:val="92"/>
          <w:sz w:val="32"/>
          <w:szCs w:val="32"/>
        </w:rPr>
        <w:fldChar w:fldCharType="separate"/>
      </w:r>
      <w:r>
        <w:rPr>
          <w:rStyle w:val="3"/>
          <w:rFonts w:hint="default" w:ascii="Times New Roman" w:hAnsi="Times New Roman" w:cs="Times New Roman"/>
          <w:w w:val="92"/>
          <w:sz w:val="32"/>
          <w:szCs w:val="32"/>
        </w:rPr>
        <w:t>http://www.js.gov.cn/art/2018/11</w:t>
      </w:r>
      <w:bookmarkStart w:id="0" w:name="_GoBack"/>
      <w:bookmarkEnd w:id="0"/>
      <w:r>
        <w:rPr>
          <w:rStyle w:val="3"/>
          <w:rFonts w:hint="default" w:ascii="Times New Roman" w:hAnsi="Times New Roman" w:cs="Times New Roman"/>
          <w:w w:val="92"/>
          <w:sz w:val="32"/>
          <w:szCs w:val="32"/>
        </w:rPr>
        <w:t>/20/art_60075_7886355.html</w:t>
      </w:r>
      <w:r>
        <w:rPr>
          <w:rFonts w:hint="default" w:ascii="Times New Roman" w:hAnsi="Times New Roman" w:cs="Times New Roman"/>
          <w:w w:val="92"/>
          <w:sz w:val="32"/>
          <w:szCs w:val="32"/>
        </w:rPr>
        <w:fldChar w:fldCharType="end"/>
      </w:r>
      <w:r>
        <w:rPr>
          <w:rFonts w:hint="eastAsia" w:ascii="Times New Roman" w:hAnsi="Times New Roman" w:cs="Times New Roman"/>
          <w:w w:val="92"/>
          <w:sz w:val="32"/>
          <w:szCs w:val="32"/>
          <w:lang w:val="en-US" w:eastAsia="zh-CN"/>
        </w:rPr>
        <w:t xml:space="preserve"> </w:t>
      </w:r>
    </w:p>
    <w:sectPr>
      <w:pgSz w:w="11906" w:h="16838"/>
      <w:pgMar w:top="2098" w:right="1531" w:bottom="1928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F37D0"/>
    <w:rsid w:val="0F8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2018-11-21T01:57:00Z</dcterms:created>
  <dc:creator>Administrator</dc:creator>
  <cp:lastModifiedBy>Administrator</cp:lastModifiedBy>
  <dcterms:modified xsi:type="dcterms:W3CDTF">2018-11-21T01:59:31Z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