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57E2" w14:textId="1FB99330" w:rsidR="00D47BF7" w:rsidRDefault="00D47BF7" w:rsidP="00D47BF7">
      <w:pPr>
        <w:jc w:val="center"/>
        <w:rPr>
          <w:rFonts w:ascii="方正小标宋_GBK" w:eastAsia="方正小标宋_GBK" w:hAnsi="Times New Roman"/>
          <w:sz w:val="44"/>
          <w:szCs w:val="44"/>
        </w:rPr>
      </w:pPr>
    </w:p>
    <w:p w14:paraId="43CDAA87" w14:textId="3638A586" w:rsidR="00D47BF7" w:rsidRDefault="00D47BF7" w:rsidP="00D47BF7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1E4086">
        <w:rPr>
          <w:rFonts w:ascii="方正小标宋_GBK" w:eastAsia="方正小标宋_GBK" w:hAnsi="Times New Roman" w:hint="eastAsia"/>
          <w:sz w:val="44"/>
          <w:szCs w:val="44"/>
        </w:rPr>
        <w:t>宿迁市外办举办外事惠企政策宣传</w:t>
      </w:r>
    </w:p>
    <w:p w14:paraId="11AC7300" w14:textId="44D23A42" w:rsidR="00C44E8F" w:rsidRDefault="00D47BF7" w:rsidP="00D47BF7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D47BF7">
        <w:rPr>
          <w:rFonts w:ascii="方正小标宋_GBK" w:eastAsia="方正小标宋_GBK" w:hAnsi="Times New Roman" w:hint="eastAsia"/>
          <w:sz w:val="44"/>
          <w:szCs w:val="44"/>
        </w:rPr>
        <w:t>政府开放日活动</w:t>
      </w:r>
    </w:p>
    <w:p w14:paraId="457B4C8E" w14:textId="08699944" w:rsidR="00D47BF7" w:rsidRDefault="00D47BF7" w:rsidP="00D47BF7">
      <w:pPr>
        <w:jc w:val="left"/>
        <w:rPr>
          <w:rFonts w:ascii="方正仿宋_GBK" w:eastAsia="方正仿宋_GBK" w:hAnsi="Times New Roman"/>
          <w:sz w:val="32"/>
          <w:szCs w:val="32"/>
        </w:rPr>
      </w:pPr>
    </w:p>
    <w:p w14:paraId="30DACBBE" w14:textId="6BBF9FA6" w:rsidR="00D47BF7" w:rsidRDefault="00D47BF7" w:rsidP="00D47B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47BF7">
        <w:rPr>
          <w:rFonts w:ascii="Times New Roman" w:eastAsia="方正仿宋_GBK" w:hAnsi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22BA28" wp14:editId="1DA8B1F4">
            <wp:simplePos x="0" y="0"/>
            <wp:positionH relativeFrom="margin">
              <wp:align>right</wp:align>
            </wp:positionH>
            <wp:positionV relativeFrom="paragraph">
              <wp:posOffset>1573530</wp:posOffset>
            </wp:positionV>
            <wp:extent cx="5274310" cy="3954145"/>
            <wp:effectExtent l="0" t="0" r="254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方正仿宋_GBK" w:hAnsi="Times New Roman" w:hint="eastAsia"/>
          <w:sz w:val="32"/>
          <w:szCs w:val="32"/>
        </w:rPr>
        <w:t>为了更好发挥外事资源优势，主动服务企业和外向型经济发展，充分释放外事相关政策在服务企业复工复产与“走出去”方面的红利，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日下午，市外办在市区举办了外事惠企政策宣传政府开放日活动。</w:t>
      </w:r>
    </w:p>
    <w:p w14:paraId="5A41E362" w14:textId="089B67A5" w:rsidR="00D47BF7" w:rsidRDefault="00D47BF7" w:rsidP="00D47B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市外办分管负责</w:t>
      </w:r>
      <w:bookmarkStart w:id="0" w:name="_Hlk88233249"/>
      <w:bookmarkEnd w:id="0"/>
      <w:r>
        <w:rPr>
          <w:rFonts w:ascii="Times New Roman" w:eastAsia="方正仿宋_GBK" w:hAnsi="Times New Roman" w:hint="eastAsia"/>
          <w:sz w:val="32"/>
          <w:szCs w:val="32"/>
        </w:rPr>
        <w:t>人在会上表示，外办在开展对外交往的同时，也一直致力于服务企业发展，为企业拓展国际业务牵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线搭桥，践行外事为民、外事惠民、外事便民的使命任务。</w:t>
      </w:r>
      <w:r w:rsidR="00D02E97">
        <w:rPr>
          <w:rFonts w:ascii="Times New Roman" w:eastAsia="方正仿宋_GBK" w:hAnsi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A45DDE" wp14:editId="4CE3D62B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5400675" cy="2759710"/>
            <wp:effectExtent l="0" t="0" r="9525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0047f44cd8c59d3509e58f107ce8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4" r="313"/>
                    <a:stretch/>
                  </pic:blipFill>
                  <pic:spPr bwMode="auto">
                    <a:xfrm>
                      <a:off x="0" y="0"/>
                      <a:ext cx="5400675" cy="275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方正仿宋_GBK" w:hAnsi="Times New Roman" w:hint="eastAsia"/>
          <w:sz w:val="32"/>
          <w:szCs w:val="32"/>
        </w:rPr>
        <w:t>希望通过本次会议，能更好为企业提供优质外事服务。</w:t>
      </w:r>
    </w:p>
    <w:p w14:paraId="2CBD0D1B" w14:textId="5BF607F0" w:rsidR="00D47BF7" w:rsidRDefault="00D02E97" w:rsidP="00D47BF7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活动现场</w:t>
      </w:r>
      <w:r w:rsidR="00D47BF7" w:rsidRPr="007154DC">
        <w:rPr>
          <w:rFonts w:ascii="Times New Roman" w:eastAsia="方正仿宋_GBK" w:hAnsi="Times New Roman" w:hint="eastAsia"/>
          <w:sz w:val="32"/>
          <w:szCs w:val="32"/>
        </w:rPr>
        <w:t>涉外处</w:t>
      </w:r>
      <w:r w:rsidR="00D47BF7">
        <w:rPr>
          <w:rFonts w:ascii="Times New Roman" w:eastAsia="方正仿宋_GBK" w:hAnsi="Times New Roman" w:hint="eastAsia"/>
          <w:sz w:val="32"/>
          <w:szCs w:val="32"/>
        </w:rPr>
        <w:t>相关</w:t>
      </w:r>
      <w:r w:rsidR="00D47BF7" w:rsidRPr="007154DC">
        <w:rPr>
          <w:rFonts w:ascii="Times New Roman" w:eastAsia="方正仿宋_GBK" w:hAnsi="Times New Roman" w:hint="eastAsia"/>
          <w:sz w:val="32"/>
          <w:szCs w:val="32"/>
        </w:rPr>
        <w:t>人员详细介绍了</w:t>
      </w:r>
      <w:r w:rsidR="00D47BF7" w:rsidRPr="007154DC">
        <w:rPr>
          <w:rFonts w:ascii="Times New Roman" w:eastAsia="方正仿宋_GBK" w:hAnsi="Times New Roman" w:hint="eastAsia"/>
          <w:sz w:val="32"/>
          <w:szCs w:val="32"/>
        </w:rPr>
        <w:t>APEC</w:t>
      </w:r>
      <w:r w:rsidR="00D47BF7" w:rsidRPr="007154DC">
        <w:rPr>
          <w:rFonts w:ascii="Times New Roman" w:eastAsia="方正仿宋_GBK" w:hAnsi="Times New Roman" w:hint="eastAsia"/>
          <w:sz w:val="32"/>
          <w:szCs w:val="32"/>
        </w:rPr>
        <w:t>商务旅行卡、赴日本因私签证、邀请外国人来华</w:t>
      </w:r>
      <w:r w:rsidR="00D47BF7">
        <w:rPr>
          <w:rFonts w:ascii="Times New Roman" w:eastAsia="方正仿宋_GBK" w:hAnsi="Times New Roman" w:hint="eastAsia"/>
          <w:sz w:val="32"/>
          <w:szCs w:val="32"/>
        </w:rPr>
        <w:t>和</w:t>
      </w:r>
      <w:r w:rsidR="00D47BF7" w:rsidRPr="007154DC">
        <w:rPr>
          <w:rFonts w:ascii="Times New Roman" w:eastAsia="方正仿宋_GBK" w:hAnsi="Times New Roman" w:hint="eastAsia"/>
          <w:sz w:val="32"/>
          <w:szCs w:val="32"/>
        </w:rPr>
        <w:t>快捷通道的办理流程以及所需资料，也介绍了领事保护</w:t>
      </w:r>
      <w:r w:rsidR="00D47BF7">
        <w:rPr>
          <w:rFonts w:ascii="Times New Roman" w:eastAsia="方正仿宋_GBK" w:hAnsi="Times New Roman" w:hint="eastAsia"/>
          <w:sz w:val="32"/>
          <w:szCs w:val="32"/>
        </w:rPr>
        <w:t>相关知识</w:t>
      </w:r>
      <w:r w:rsidR="00D47BF7" w:rsidRPr="007154DC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694DC83E" w14:textId="77777777" w:rsidR="00D47BF7" w:rsidRPr="00D47BF7" w:rsidRDefault="00D47BF7" w:rsidP="00D47BF7">
      <w:pPr>
        <w:jc w:val="left"/>
        <w:rPr>
          <w:rFonts w:ascii="方正仿宋_GBK" w:eastAsia="方正仿宋_GBK" w:hAnsi="Times New Roman"/>
          <w:sz w:val="32"/>
          <w:szCs w:val="32"/>
        </w:rPr>
      </w:pPr>
    </w:p>
    <w:sectPr w:rsidR="00D47BF7" w:rsidRPr="00D47B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64D5" w14:textId="77777777" w:rsidR="00BC5AA8" w:rsidRDefault="00BC5AA8" w:rsidP="00D47BF7">
      <w:r>
        <w:separator/>
      </w:r>
    </w:p>
  </w:endnote>
  <w:endnote w:type="continuationSeparator" w:id="0">
    <w:p w14:paraId="7910DF5B" w14:textId="77777777" w:rsidR="00BC5AA8" w:rsidRDefault="00BC5AA8" w:rsidP="00D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BB22" w14:textId="77777777" w:rsidR="00021929" w:rsidRDefault="00021929" w:rsidP="00021929">
    <w:pPr>
      <w:pStyle w:val="a5"/>
      <w:ind w:leftChars="150" w:left="315" w:rightChars="150" w:right="31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4BC536F6" w14:textId="77777777" w:rsidR="00021929" w:rsidRDefault="00021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FB9D" w14:textId="77777777" w:rsidR="00BC5AA8" w:rsidRDefault="00BC5AA8" w:rsidP="00D47BF7">
      <w:r>
        <w:separator/>
      </w:r>
    </w:p>
  </w:footnote>
  <w:footnote w:type="continuationSeparator" w:id="0">
    <w:p w14:paraId="335BD894" w14:textId="77777777" w:rsidR="00BC5AA8" w:rsidRDefault="00BC5AA8" w:rsidP="00D4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F"/>
    <w:rsid w:val="00021929"/>
    <w:rsid w:val="003717F0"/>
    <w:rsid w:val="003728C4"/>
    <w:rsid w:val="00BC5AA8"/>
    <w:rsid w:val="00C44E8F"/>
    <w:rsid w:val="00D02E97"/>
    <w:rsid w:val="00D47BF7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41A9A"/>
  <w15:chartTrackingRefBased/>
  <w15:docId w15:val="{702DA0FD-FAD1-4C38-A5D9-3D138E7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B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chenlei</cp:lastModifiedBy>
  <cp:revision>6</cp:revision>
  <dcterms:created xsi:type="dcterms:W3CDTF">2021-12-16T08:50:00Z</dcterms:created>
  <dcterms:modified xsi:type="dcterms:W3CDTF">2021-12-19T09:13:00Z</dcterms:modified>
</cp:coreProperties>
</file>