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书宋简体" w:cs="Times New Roman"/>
          <w:b/>
          <w:bCs/>
          <w:color w:val="FF0000"/>
          <w:spacing w:val="-32"/>
          <w:w w:val="66"/>
          <w:sz w:val="78"/>
          <w:szCs w:val="78"/>
        </w:rPr>
      </w:pPr>
      <w:r>
        <w:rPr>
          <w:rFonts w:ascii="Times New Roman" w:hAnsi="Times New Roman" w:eastAsia="方正书宋简体" w:cs="Times New Roman"/>
          <w:b/>
          <w:bCs/>
          <w:color w:val="FF0000"/>
          <w:spacing w:val="-32"/>
          <w:w w:val="66"/>
          <w:sz w:val="78"/>
          <w:szCs w:val="78"/>
        </w:rPr>
        <w:t>中国共产党宿迁市人民政府外事办公室党组</w:t>
      </w:r>
    </w:p>
    <w:p>
      <w:pPr>
        <w:spacing w:line="600" w:lineRule="exact"/>
        <w:jc w:val="center"/>
        <w:rPr>
          <w:rFonts w:ascii="Times New Roman" w:hAnsi="Times New Roman" w:cs="Times New Roman"/>
          <w:sz w:val="44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Times New Roman" w:hAnsi="Times New Roman" w:cs="Times New Roman"/>
          <w:sz w:val="32"/>
        </w:rPr>
      </w:pPr>
    </w:p>
    <w:p>
      <w:pPr>
        <w:spacing w:line="520" w:lineRule="exact"/>
        <w:jc w:val="center"/>
        <w:rPr>
          <w:rFonts w:ascii="Times New Roman" w:hAnsi="Times New Roman" w:cs="Times New Roman"/>
          <w:sz w:val="32"/>
        </w:rPr>
      </w:pPr>
    </w:p>
    <w:p>
      <w:pPr>
        <w:spacing w:line="580" w:lineRule="exact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宿外党〔202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80" w:lineRule="exact"/>
        <w:rPr>
          <w:rFonts w:ascii="Times New Roman" w:hAnsi="Times New Roman" w:eastAsia="方正小标宋简体" w:cs="Times New Roman"/>
          <w:color w:val="FF0000"/>
          <w:sz w:val="44"/>
          <w:szCs w:val="44"/>
          <w:u w:val="single"/>
        </w:rPr>
      </w:pPr>
      <w:r>
        <w:rPr>
          <w:rFonts w:ascii="Times New Roman" w:hAnsi="Times New Roman" w:eastAsia="方正小标宋简体" w:cs="Times New Roman"/>
          <w:color w:val="FF0000"/>
          <w:sz w:val="44"/>
          <w:szCs w:val="44"/>
          <w:u w:val="single"/>
        </w:rPr>
        <w:t xml:space="preserve">                                         </w:t>
      </w:r>
    </w:p>
    <w:p>
      <w:pPr>
        <w:pStyle w:val="4"/>
        <w:widowControl w:val="0"/>
        <w:snapToGrid w:val="0"/>
        <w:spacing w:before="0" w:beforeAutospacing="0" w:after="0" w:afterAutospacing="0" w:line="580" w:lineRule="exact"/>
        <w:jc w:val="center"/>
        <w:rPr>
          <w:rFonts w:eastAsia="方正小标宋_GBK"/>
          <w:sz w:val="44"/>
          <w:szCs w:val="44"/>
        </w:rPr>
      </w:pPr>
    </w:p>
    <w:p>
      <w:pPr>
        <w:pStyle w:val="4"/>
        <w:widowControl w:val="0"/>
        <w:snapToGrid w:val="0"/>
        <w:spacing w:before="0" w:beforeAutospacing="0" w:after="0" w:afterAutospacing="0" w:line="580" w:lineRule="exact"/>
        <w:jc w:val="center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田坤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等同志职务任免的通知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各处室：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经党组研究，决定：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田坤同志任秘书处处长职务（试用期一年），免去秘书处副处长、三级主任科员；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黄莹同志任国际交流合作处（港澳事务处）二级主任科员，免去国际交流合作处（港澳事务处）三级主任科员。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中国共产党宿迁市人民政府外事办公室党组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thick"/>
          <w:lang w:val="en-US" w:eastAsia="zh-CN"/>
        </w:rPr>
        <w:t xml:space="preserve">                        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pBdr>
          <w:bottom w:val="single" w:color="auto" w:sz="12" w:space="1"/>
          <w:between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bidi="ar-SA"/>
        </w:rPr>
        <w:t>抄送：市委组织部</w:t>
      </w:r>
    </w:p>
    <w:p>
      <w:pPr>
        <w:keepNext w:val="0"/>
        <w:keepLines w:val="0"/>
        <w:pageBreakBefore w:val="0"/>
        <w:pBdr>
          <w:bottom w:val="single" w:color="auto" w:sz="12" w:space="1"/>
          <w:between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bidi="ar-SA"/>
        </w:rPr>
        <w:t>宿迁市人民政府外事办公室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 w:bidi="ar-SA"/>
        </w:rPr>
        <w:t>秘书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bidi="ar-SA"/>
        </w:rPr>
        <w:t xml:space="preserve">处 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bidi="ar-SA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 w:bidi="ar-SA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bidi="ar-SA"/>
        </w:rPr>
        <w:t>日印发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531" w:bottom="1928" w:left="153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yYTg1NDk0OTgzYzgxYTBkZDIyYTBhMjM1ZWFkNmUifQ=="/>
  </w:docVars>
  <w:rsids>
    <w:rsidRoot w:val="006651D0"/>
    <w:rsid w:val="0041348E"/>
    <w:rsid w:val="00502ABE"/>
    <w:rsid w:val="006651D0"/>
    <w:rsid w:val="00697C3B"/>
    <w:rsid w:val="00830901"/>
    <w:rsid w:val="00AE7F3E"/>
    <w:rsid w:val="00B12677"/>
    <w:rsid w:val="324F2873"/>
    <w:rsid w:val="60E8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251</Characters>
  <Lines>2</Lines>
  <Paragraphs>1</Paragraphs>
  <TotalTime>1</TotalTime>
  <ScaleCrop>false</ScaleCrop>
  <LinksUpToDate>false</LinksUpToDate>
  <CharactersWithSpaces>292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2020-10-14T08:31:00Z</dcterms:created>
  <dc:creator>管理员</dc:creator>
  <cp:lastModifiedBy>陈 雷⁶</cp:lastModifiedBy>
  <dcterms:modified xsi:type="dcterms:W3CDTF">2023-04-11T06:15:03Z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CC68F26A674149EDA246ECCF050D69E1</vt:lpwstr>
  </property>
</Properties>
</file>